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A756" w14:textId="2C934FF5" w:rsidR="009134ED" w:rsidRDefault="009134ED" w:rsidP="001834B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A6F28F2" wp14:editId="7A2422E7">
            <wp:extent cx="5731510" cy="441325"/>
            <wp:effectExtent l="0" t="0" r="0" b="3175"/>
            <wp:docPr id="741901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01844" name="Picture 7419018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2126F" w14:textId="6CA4E5C5" w:rsidR="001834B5" w:rsidRPr="009134ED" w:rsidRDefault="001834B5" w:rsidP="00BE1890">
      <w:pPr>
        <w:jc w:val="center"/>
        <w:rPr>
          <w:b/>
          <w:bCs/>
          <w:sz w:val="24"/>
          <w:szCs w:val="24"/>
        </w:rPr>
      </w:pPr>
      <w:r w:rsidRPr="009134ED">
        <w:rPr>
          <w:b/>
          <w:bCs/>
          <w:sz w:val="24"/>
          <w:szCs w:val="24"/>
        </w:rPr>
        <w:t>Sherborne Bradford Abbas Camera Club</w:t>
      </w:r>
    </w:p>
    <w:p w14:paraId="3C98A0F9" w14:textId="08BA15EA" w:rsidR="001834B5" w:rsidRPr="009134ED" w:rsidRDefault="001834B5" w:rsidP="001834B5">
      <w:pPr>
        <w:rPr>
          <w:sz w:val="24"/>
          <w:szCs w:val="24"/>
        </w:rPr>
      </w:pPr>
      <w:r w:rsidRPr="009134ED">
        <w:rPr>
          <w:b/>
          <w:bCs/>
          <w:sz w:val="24"/>
          <w:szCs w:val="24"/>
        </w:rPr>
        <w:t>Job Position:</w:t>
      </w:r>
      <w:r w:rsidRPr="009134ED">
        <w:rPr>
          <w:sz w:val="24"/>
          <w:szCs w:val="24"/>
        </w:rPr>
        <w:t xml:space="preserve"> </w:t>
      </w:r>
      <w:r w:rsidR="00414970" w:rsidRPr="009134ED">
        <w:rPr>
          <w:sz w:val="24"/>
          <w:szCs w:val="24"/>
        </w:rPr>
        <w:t xml:space="preserve">Communications and </w:t>
      </w:r>
      <w:r w:rsidRPr="009134ED">
        <w:rPr>
          <w:sz w:val="24"/>
          <w:szCs w:val="24"/>
        </w:rPr>
        <w:t>Media</w:t>
      </w:r>
      <w:r w:rsidR="00414970" w:rsidRPr="009134ED">
        <w:rPr>
          <w:sz w:val="24"/>
          <w:szCs w:val="24"/>
        </w:rPr>
        <w:t xml:space="preserve"> </w:t>
      </w:r>
      <w:r w:rsidR="005158BD">
        <w:rPr>
          <w:sz w:val="24"/>
          <w:szCs w:val="24"/>
        </w:rPr>
        <w:t>Secretary</w:t>
      </w:r>
    </w:p>
    <w:p w14:paraId="46643F6E" w14:textId="3C1E9E7B" w:rsidR="001834B5" w:rsidRPr="009134ED" w:rsidRDefault="001834B5" w:rsidP="001834B5">
      <w:pPr>
        <w:rPr>
          <w:sz w:val="24"/>
          <w:szCs w:val="24"/>
        </w:rPr>
      </w:pPr>
      <w:r w:rsidRPr="009134ED">
        <w:rPr>
          <w:b/>
          <w:bCs/>
          <w:sz w:val="24"/>
          <w:szCs w:val="24"/>
        </w:rPr>
        <w:t>Report</w:t>
      </w:r>
      <w:r w:rsidR="00414970" w:rsidRPr="009134ED">
        <w:rPr>
          <w:b/>
          <w:bCs/>
          <w:sz w:val="24"/>
          <w:szCs w:val="24"/>
        </w:rPr>
        <w:t>ing</w:t>
      </w:r>
      <w:r w:rsidRPr="009134ED">
        <w:rPr>
          <w:b/>
          <w:bCs/>
          <w:sz w:val="24"/>
          <w:szCs w:val="24"/>
        </w:rPr>
        <w:t xml:space="preserve"> To:</w:t>
      </w:r>
      <w:r w:rsidRPr="009134ED">
        <w:rPr>
          <w:sz w:val="24"/>
          <w:szCs w:val="24"/>
        </w:rPr>
        <w:t xml:space="preserve"> </w:t>
      </w:r>
      <w:r w:rsidR="00F83C0A" w:rsidRPr="009134ED">
        <w:rPr>
          <w:sz w:val="24"/>
          <w:szCs w:val="24"/>
        </w:rPr>
        <w:t xml:space="preserve">The </w:t>
      </w:r>
      <w:r w:rsidRPr="009134ED">
        <w:rPr>
          <w:sz w:val="24"/>
          <w:szCs w:val="24"/>
        </w:rPr>
        <w:t>Club Chairman</w:t>
      </w:r>
    </w:p>
    <w:p w14:paraId="0EE24A09" w14:textId="4BF6BD2F" w:rsidR="001834B5" w:rsidRPr="009134ED" w:rsidRDefault="001834B5" w:rsidP="001834B5">
      <w:pPr>
        <w:rPr>
          <w:sz w:val="24"/>
          <w:szCs w:val="24"/>
        </w:rPr>
      </w:pPr>
      <w:r w:rsidRPr="009134ED">
        <w:rPr>
          <w:b/>
          <w:bCs/>
          <w:sz w:val="24"/>
          <w:szCs w:val="24"/>
        </w:rPr>
        <w:t xml:space="preserve">Job Overview: </w:t>
      </w:r>
      <w:r w:rsidRPr="009134ED">
        <w:rPr>
          <w:sz w:val="24"/>
          <w:szCs w:val="24"/>
        </w:rPr>
        <w:t>The responsibility of Communications &amp; Media</w:t>
      </w:r>
      <w:r w:rsidR="00414970" w:rsidRPr="009134ED">
        <w:rPr>
          <w:sz w:val="24"/>
          <w:szCs w:val="24"/>
        </w:rPr>
        <w:t xml:space="preserve"> </w:t>
      </w:r>
      <w:r w:rsidR="00E34A6D" w:rsidRPr="009134ED">
        <w:rPr>
          <w:sz w:val="24"/>
          <w:szCs w:val="24"/>
        </w:rPr>
        <w:t xml:space="preserve">Officer is to lead on all matters relating to the communication of club business and activity.  They are </w:t>
      </w:r>
      <w:r w:rsidRPr="009134ED">
        <w:rPr>
          <w:sz w:val="24"/>
          <w:szCs w:val="24"/>
        </w:rPr>
        <w:t>to provide support to the Club Committee by</w:t>
      </w:r>
      <w:r w:rsidR="00414970" w:rsidRPr="009134ED">
        <w:rPr>
          <w:sz w:val="24"/>
          <w:szCs w:val="24"/>
        </w:rPr>
        <w:t xml:space="preserve"> </w:t>
      </w:r>
      <w:r w:rsidRPr="009134ED">
        <w:rPr>
          <w:sz w:val="24"/>
          <w:szCs w:val="24"/>
        </w:rPr>
        <w:t>keeping members informed</w:t>
      </w:r>
      <w:r w:rsidR="00414970" w:rsidRPr="009134ED">
        <w:rPr>
          <w:sz w:val="24"/>
          <w:szCs w:val="24"/>
        </w:rPr>
        <w:t xml:space="preserve"> </w:t>
      </w:r>
      <w:r w:rsidRPr="009134ED">
        <w:rPr>
          <w:sz w:val="24"/>
          <w:szCs w:val="24"/>
        </w:rPr>
        <w:t>on a regular basis</w:t>
      </w:r>
      <w:r w:rsidR="00414970" w:rsidRPr="009134ED">
        <w:rPr>
          <w:sz w:val="24"/>
          <w:szCs w:val="24"/>
        </w:rPr>
        <w:t xml:space="preserve"> </w:t>
      </w:r>
      <w:r w:rsidRPr="009134ED">
        <w:rPr>
          <w:sz w:val="24"/>
          <w:szCs w:val="24"/>
        </w:rPr>
        <w:t xml:space="preserve">of information </w:t>
      </w:r>
      <w:r w:rsidR="00414970" w:rsidRPr="009134ED">
        <w:rPr>
          <w:sz w:val="24"/>
          <w:szCs w:val="24"/>
        </w:rPr>
        <w:t xml:space="preserve">relating to </w:t>
      </w:r>
      <w:r w:rsidRPr="009134ED">
        <w:rPr>
          <w:sz w:val="24"/>
          <w:szCs w:val="24"/>
        </w:rPr>
        <w:t xml:space="preserve">meetings, competitions, workshops, photoshoots, </w:t>
      </w:r>
      <w:r w:rsidR="00414970" w:rsidRPr="009134ED">
        <w:rPr>
          <w:sz w:val="24"/>
          <w:szCs w:val="24"/>
        </w:rPr>
        <w:t>and other club activities</w:t>
      </w:r>
      <w:r w:rsidRPr="009134ED">
        <w:rPr>
          <w:sz w:val="24"/>
          <w:szCs w:val="24"/>
        </w:rPr>
        <w:t xml:space="preserve">. </w:t>
      </w:r>
    </w:p>
    <w:p w14:paraId="1A3F0467" w14:textId="77777777" w:rsidR="001834B5" w:rsidRPr="009134ED" w:rsidRDefault="001834B5" w:rsidP="001834B5">
      <w:pPr>
        <w:rPr>
          <w:b/>
          <w:bCs/>
          <w:sz w:val="24"/>
          <w:szCs w:val="24"/>
        </w:rPr>
      </w:pPr>
      <w:r w:rsidRPr="009134ED">
        <w:rPr>
          <w:b/>
          <w:bCs/>
          <w:sz w:val="24"/>
          <w:szCs w:val="24"/>
        </w:rPr>
        <w:t xml:space="preserve">Duties: </w:t>
      </w:r>
    </w:p>
    <w:p w14:paraId="1BC6DFDA" w14:textId="74949DF9" w:rsidR="001834B5" w:rsidRPr="009134ED" w:rsidRDefault="000E1486" w:rsidP="001834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34ED">
        <w:rPr>
          <w:sz w:val="24"/>
          <w:szCs w:val="24"/>
        </w:rPr>
        <w:t xml:space="preserve">Communicate details of any </w:t>
      </w:r>
      <w:r w:rsidRPr="009134ED">
        <w:rPr>
          <w:b/>
          <w:bCs/>
          <w:sz w:val="24"/>
          <w:szCs w:val="24"/>
        </w:rPr>
        <w:t>non-competition</w:t>
      </w:r>
      <w:r w:rsidRPr="009134ED">
        <w:rPr>
          <w:sz w:val="24"/>
          <w:szCs w:val="24"/>
        </w:rPr>
        <w:t xml:space="preserve"> club evening to all members in a timely manner </w:t>
      </w:r>
      <w:r w:rsidR="001834B5" w:rsidRPr="009134ED">
        <w:rPr>
          <w:sz w:val="24"/>
          <w:szCs w:val="24"/>
        </w:rPr>
        <w:t xml:space="preserve">using the SBACC Website, and/or email. </w:t>
      </w:r>
    </w:p>
    <w:p w14:paraId="724E7C83" w14:textId="4BF5C913" w:rsidR="001834B5" w:rsidRPr="009134ED" w:rsidRDefault="001834B5" w:rsidP="001834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34ED">
        <w:rPr>
          <w:sz w:val="24"/>
          <w:szCs w:val="24"/>
        </w:rPr>
        <w:t xml:space="preserve">Maintain the SBACC website and forums, together with the Chairman and any </w:t>
      </w:r>
      <w:r w:rsidR="00521C8A" w:rsidRPr="009134ED">
        <w:rPr>
          <w:sz w:val="24"/>
          <w:szCs w:val="24"/>
        </w:rPr>
        <w:t xml:space="preserve">person </w:t>
      </w:r>
      <w:r w:rsidRPr="009134ED">
        <w:rPr>
          <w:sz w:val="24"/>
          <w:szCs w:val="24"/>
        </w:rPr>
        <w:t xml:space="preserve">co-opted </w:t>
      </w:r>
      <w:r w:rsidR="00521C8A" w:rsidRPr="009134ED">
        <w:rPr>
          <w:sz w:val="24"/>
          <w:szCs w:val="24"/>
        </w:rPr>
        <w:t xml:space="preserve">to assist, </w:t>
      </w:r>
      <w:r w:rsidR="000E1486" w:rsidRPr="009134ED">
        <w:rPr>
          <w:sz w:val="24"/>
          <w:szCs w:val="24"/>
        </w:rPr>
        <w:t>for the benefit of all club members</w:t>
      </w:r>
      <w:r w:rsidRPr="009134ED">
        <w:rPr>
          <w:sz w:val="24"/>
          <w:szCs w:val="24"/>
        </w:rPr>
        <w:t>.</w:t>
      </w:r>
    </w:p>
    <w:p w14:paraId="02FA6215" w14:textId="77777777" w:rsidR="001834B5" w:rsidRPr="009134ED" w:rsidRDefault="001834B5" w:rsidP="001834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34ED">
        <w:rPr>
          <w:sz w:val="24"/>
          <w:szCs w:val="24"/>
        </w:rPr>
        <w:t xml:space="preserve">Ensure appropriate training is available to all members on the use of the Website and Forums.  </w:t>
      </w:r>
    </w:p>
    <w:p w14:paraId="7880A7ED" w14:textId="3159E604" w:rsidR="001834B5" w:rsidRPr="009134ED" w:rsidRDefault="001834B5" w:rsidP="001834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34ED">
        <w:rPr>
          <w:sz w:val="24"/>
          <w:szCs w:val="24"/>
        </w:rPr>
        <w:t>Ensure any alterations to the SBACC website and/or Forums are communicated to members.</w:t>
      </w:r>
    </w:p>
    <w:p w14:paraId="18E70343" w14:textId="275F0130" w:rsidR="009E399E" w:rsidRPr="009134ED" w:rsidRDefault="009E399E" w:rsidP="001834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34ED">
        <w:rPr>
          <w:sz w:val="24"/>
          <w:szCs w:val="24"/>
        </w:rPr>
        <w:t xml:space="preserve">Oversee the use of all social media forums deemed appropriate for use by SBACC.  Updating of these pages can be delegated to a </w:t>
      </w:r>
      <w:r w:rsidR="00101082" w:rsidRPr="009134ED">
        <w:rPr>
          <w:sz w:val="24"/>
          <w:szCs w:val="24"/>
        </w:rPr>
        <w:t>co-opted member</w:t>
      </w:r>
      <w:r w:rsidRPr="009134ED">
        <w:rPr>
          <w:sz w:val="24"/>
          <w:szCs w:val="24"/>
        </w:rPr>
        <w:t>.</w:t>
      </w:r>
    </w:p>
    <w:p w14:paraId="3200DAE5" w14:textId="444E9233" w:rsidR="00101082" w:rsidRPr="009134ED" w:rsidRDefault="009E399E" w:rsidP="00E34A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34ED">
        <w:rPr>
          <w:sz w:val="24"/>
          <w:szCs w:val="24"/>
        </w:rPr>
        <w:t>Liaise with any Media outlet as deemed appropriate by the Committee.</w:t>
      </w:r>
    </w:p>
    <w:p w14:paraId="2753FF73" w14:textId="5B1F2D70" w:rsidR="009E399E" w:rsidRPr="009134ED" w:rsidRDefault="009E399E" w:rsidP="001834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34ED">
        <w:rPr>
          <w:sz w:val="24"/>
          <w:szCs w:val="24"/>
        </w:rPr>
        <w:t>Provide resilience to the Competition Secretary on Club evenings when required.</w:t>
      </w:r>
    </w:p>
    <w:p w14:paraId="7E8FF11B" w14:textId="39B2D017" w:rsidR="009E399E" w:rsidRPr="009134ED" w:rsidRDefault="009E399E" w:rsidP="001834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34ED">
        <w:rPr>
          <w:sz w:val="24"/>
          <w:szCs w:val="24"/>
        </w:rPr>
        <w:t>Lead on the distribution of promotional flyers and advertising material relevant to club events.</w:t>
      </w:r>
    </w:p>
    <w:p w14:paraId="590720D2" w14:textId="348AE87C" w:rsidR="009E399E" w:rsidRPr="009134ED" w:rsidRDefault="009E399E" w:rsidP="001834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34ED">
        <w:rPr>
          <w:sz w:val="24"/>
          <w:szCs w:val="24"/>
        </w:rPr>
        <w:t>Assist with the setting up and clearing of the hall on club evenings.</w:t>
      </w:r>
    </w:p>
    <w:p w14:paraId="7F4BDED9" w14:textId="60A73AF2" w:rsidR="009E399E" w:rsidRPr="009134ED" w:rsidRDefault="009E399E" w:rsidP="001834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34ED">
        <w:rPr>
          <w:sz w:val="24"/>
          <w:szCs w:val="24"/>
        </w:rPr>
        <w:t>Act as liaison when arranging a suitable venue for Committee Meeting.</w:t>
      </w:r>
    </w:p>
    <w:p w14:paraId="3C462765" w14:textId="77777777" w:rsidR="001834B5" w:rsidRPr="009134ED" w:rsidRDefault="001834B5" w:rsidP="001834B5">
      <w:pPr>
        <w:rPr>
          <w:b/>
          <w:bCs/>
          <w:sz w:val="24"/>
          <w:szCs w:val="24"/>
        </w:rPr>
      </w:pPr>
      <w:r w:rsidRPr="009134ED">
        <w:rPr>
          <w:b/>
          <w:bCs/>
          <w:sz w:val="24"/>
          <w:szCs w:val="24"/>
        </w:rPr>
        <w:t>Requirements:</w:t>
      </w:r>
    </w:p>
    <w:p w14:paraId="7AEED326" w14:textId="77777777" w:rsidR="00414970" w:rsidRPr="009134ED" w:rsidRDefault="001834B5" w:rsidP="0041497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134ED">
        <w:rPr>
          <w:sz w:val="24"/>
          <w:szCs w:val="24"/>
        </w:rPr>
        <w:t>Good communication skills</w:t>
      </w:r>
    </w:p>
    <w:p w14:paraId="3933273C" w14:textId="3F3B065A" w:rsidR="00414970" w:rsidRPr="009134ED" w:rsidRDefault="00414970" w:rsidP="0041497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134ED">
        <w:rPr>
          <w:sz w:val="24"/>
          <w:szCs w:val="24"/>
        </w:rPr>
        <w:t>A working knowledge of Website creation</w:t>
      </w:r>
      <w:r w:rsidR="009134ED">
        <w:rPr>
          <w:sz w:val="24"/>
          <w:szCs w:val="24"/>
        </w:rPr>
        <w:t>/ maintenance</w:t>
      </w:r>
      <w:r w:rsidRPr="009134ED">
        <w:rPr>
          <w:sz w:val="24"/>
          <w:szCs w:val="24"/>
        </w:rPr>
        <w:t xml:space="preserve"> and Social Media platforms.</w:t>
      </w:r>
    </w:p>
    <w:p w14:paraId="45A483F9" w14:textId="77777777" w:rsidR="00A609A5" w:rsidRDefault="00A609A5"/>
    <w:sectPr w:rsidR="00A60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307A"/>
    <w:multiLevelType w:val="hybridMultilevel"/>
    <w:tmpl w:val="DEF61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159E"/>
    <w:multiLevelType w:val="hybridMultilevel"/>
    <w:tmpl w:val="3CB2F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57BD8"/>
    <w:multiLevelType w:val="hybridMultilevel"/>
    <w:tmpl w:val="5832CE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144644">
    <w:abstractNumId w:val="1"/>
  </w:num>
  <w:num w:numId="2" w16cid:durableId="1669602581">
    <w:abstractNumId w:val="2"/>
  </w:num>
  <w:num w:numId="3" w16cid:durableId="62708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B5"/>
    <w:rsid w:val="00004E0E"/>
    <w:rsid w:val="000E1486"/>
    <w:rsid w:val="00101082"/>
    <w:rsid w:val="001834B5"/>
    <w:rsid w:val="00414970"/>
    <w:rsid w:val="004D232D"/>
    <w:rsid w:val="005158BD"/>
    <w:rsid w:val="00521C8A"/>
    <w:rsid w:val="00755602"/>
    <w:rsid w:val="009134ED"/>
    <w:rsid w:val="009E399E"/>
    <w:rsid w:val="00A609A5"/>
    <w:rsid w:val="00B63037"/>
    <w:rsid w:val="00BE1890"/>
    <w:rsid w:val="00D255BA"/>
    <w:rsid w:val="00D27FC3"/>
    <w:rsid w:val="00E34A6D"/>
    <w:rsid w:val="00F8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180DE"/>
  <w15:chartTrackingRefBased/>
  <w15:docId w15:val="{79229635-4B51-EF43-96E2-E1A335A0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4B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4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4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4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4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Davenport</dc:creator>
  <cp:keywords/>
  <dc:description/>
  <cp:lastModifiedBy>Stephen Davenport</cp:lastModifiedBy>
  <cp:revision>10</cp:revision>
  <dcterms:created xsi:type="dcterms:W3CDTF">2025-04-19T10:16:00Z</dcterms:created>
  <dcterms:modified xsi:type="dcterms:W3CDTF">2025-04-19T13:05:00Z</dcterms:modified>
</cp:coreProperties>
</file>